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91024E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450B1" w:rsidRPr="0091024E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1024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91024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9F610C" w:rsidRPr="0091024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главного</w:t>
      </w:r>
      <w:r w:rsidR="0028605F" w:rsidRPr="0091024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государственного налогового инспектора</w:t>
      </w:r>
      <w:r w:rsidRPr="0091024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E12B97" w:rsidRPr="0091024E">
        <w:rPr>
          <w:rFonts w:ascii="Times New Roman" w:hAnsi="Times New Roman" w:cs="Times New Roman"/>
          <w:b/>
          <w:sz w:val="28"/>
          <w:szCs w:val="28"/>
        </w:rPr>
        <w:t>отдела расчетов с бюджетом</w:t>
      </w:r>
      <w:r w:rsidRPr="0091024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9450B1" w:rsidRPr="0091024E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1024E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CA401D" w:rsidRDefault="00CA401D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91024E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1024E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91024E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0C0559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</w:t>
      </w:r>
      <w:r w:rsidR="00E12B97" w:rsidRPr="0091024E">
        <w:rPr>
          <w:rFonts w:ascii="Times New Roman" w:hAnsi="Times New Roman" w:cs="Times New Roman"/>
          <w:sz w:val="24"/>
          <w:szCs w:val="24"/>
        </w:rPr>
        <w:t>отдела расчетов с бюджетом</w:t>
      </w:r>
      <w:r w:rsidR="00E12B97" w:rsidRPr="0091024E">
        <w:t xml:space="preserve"> </w:t>
      </w:r>
      <w:r w:rsidR="00042AA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главный государственный налоговый инспектор)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 </w:t>
      </w:r>
      <w:r w:rsidR="00042AA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Инспекция) 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</w:t>
      </w:r>
      <w:r w:rsidR="000C0559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91024E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CF2738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11-3-</w:t>
      </w:r>
      <w:r w:rsidR="007D52BE" w:rsidRPr="007D52B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F2738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-09</w:t>
      </w:r>
      <w:r w:rsidR="000C0559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12B97" w:rsidRPr="0091024E" w:rsidRDefault="009450B1" w:rsidP="00E12B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402444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</w:t>
      </w:r>
      <w:r w:rsidR="00E12B97" w:rsidRPr="0091024E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12B97" w:rsidRPr="0091024E" w:rsidRDefault="009450B1" w:rsidP="00E12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0C0559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</w:t>
      </w:r>
      <w:bookmarkStart w:id="1" w:name="_Toc476580740"/>
      <w:bookmarkStart w:id="2" w:name="_Toc476615816"/>
      <w:bookmarkStart w:id="3" w:name="_Toc476838004"/>
      <w:bookmarkStart w:id="4" w:name="_Toc477191902"/>
      <w:bookmarkStart w:id="5" w:name="_Toc477194370"/>
      <w:bookmarkStart w:id="6" w:name="_Toc477362073"/>
      <w:bookmarkStart w:id="7" w:name="_Toc477362571"/>
      <w:bookmarkStart w:id="8" w:name="_Toc477431924"/>
      <w:bookmarkStart w:id="9" w:name="_Toc477434934"/>
      <w:bookmarkStart w:id="10" w:name="_Toc477447822"/>
      <w:bookmarkStart w:id="11" w:name="_Toc477819788"/>
      <w:bookmarkStart w:id="12" w:name="_Toc477865869"/>
      <w:bookmarkStart w:id="13" w:name="_Toc477886410"/>
      <w:bookmarkStart w:id="14" w:name="_Toc477953444"/>
      <w:bookmarkStart w:id="15" w:name="_Toc478032991"/>
      <w:bookmarkStart w:id="16" w:name="_Toc478038863"/>
      <w:bookmarkStart w:id="17" w:name="_Toc478047352"/>
      <w:bookmarkStart w:id="18" w:name="_Toc478120220"/>
      <w:bookmarkStart w:id="19" w:name="_Toc478120814"/>
      <w:bookmarkStart w:id="20" w:name="_Toc478124890"/>
      <w:bookmarkStart w:id="21" w:name="_Toc478125832"/>
      <w:bookmarkStart w:id="22" w:name="_Toc478417335"/>
      <w:bookmarkStart w:id="23" w:name="_Toc478907067"/>
      <w:bookmarkStart w:id="24" w:name="_Toc478998325"/>
      <w:r w:rsidR="00E12B97" w:rsidRPr="0091024E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E12B97" w:rsidRPr="0091024E">
        <w:rPr>
          <w:rFonts w:ascii="Times New Roman" w:hAnsi="Times New Roman" w:cs="Times New Roman"/>
          <w:sz w:val="24"/>
          <w:szCs w:val="24"/>
        </w:rPr>
        <w:t>.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9450B1" w:rsidRPr="0091024E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5425E2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осуществляются приказом начальника </w:t>
      </w:r>
      <w:r w:rsidR="001A50C6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 России №19 по Санкт-Петербургу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Инспекция).</w:t>
      </w:r>
    </w:p>
    <w:p w:rsidR="00946600" w:rsidRPr="0091024E" w:rsidRDefault="0028605F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450B1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5425E2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9450B1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непосредственно подчиняется начальнику отдела.</w:t>
      </w:r>
    </w:p>
    <w:p w:rsidR="00DC6BB8" w:rsidRPr="0091024E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91024E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1024E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91024E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24E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91024E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24E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91024E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24E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5B558B" w:rsidRPr="0091024E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5425E2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устанавливаются следующие требования:</w:t>
      </w:r>
    </w:p>
    <w:p w:rsidR="00AE3F0D" w:rsidRPr="0091024E" w:rsidRDefault="007121B7" w:rsidP="00F132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AE3F0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аличие высшего образования по </w:t>
      </w:r>
      <w:r w:rsidRPr="0091024E">
        <w:rPr>
          <w:rFonts w:ascii="Times New Roman" w:hAnsi="Times New Roman" w:cs="Times New Roman"/>
          <w:sz w:val="24"/>
          <w:szCs w:val="24"/>
        </w:rPr>
        <w:t>специальности, 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AE3F0D" w:rsidRPr="009102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558B" w:rsidRPr="0091024E" w:rsidRDefault="00AE3F0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91024E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91024E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E12B97" w:rsidRPr="0091024E" w:rsidRDefault="00CC6C1D" w:rsidP="00E12B97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базовых знаний: </w:t>
      </w:r>
      <w:r w:rsidR="00E12B97" w:rsidRPr="0091024E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CC6C1D" w:rsidRPr="0091024E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профессиональных знаний:</w:t>
      </w:r>
    </w:p>
    <w:p w:rsidR="00E4464B" w:rsidRDefault="00CC6C1D" w:rsidP="00E12B97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E4464B" w:rsidRPr="00E4464B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Федерации; Гражданский кодекс Российской Федерации; Закон Российской Федерации от 21 </w:t>
      </w:r>
      <w:r w:rsidR="00E4464B" w:rsidRPr="00E4464B">
        <w:rPr>
          <w:rFonts w:ascii="Times New Roman" w:hAnsi="Times New Roman" w:cs="Times New Roman"/>
          <w:sz w:val="24"/>
          <w:szCs w:val="24"/>
        </w:rPr>
        <w:lastRenderedPageBreak/>
        <w:t xml:space="preserve">марта 1991 №943-1 "О налоговых органах Российской Федерации"; постановление Правительства Российской Федерации от 30 сентября 2004 №506 "Об утверждении Положения о Федеральной налоговой службе"; </w:t>
      </w:r>
      <w:proofErr w:type="gramStart"/>
      <w:r w:rsidR="00E4464B" w:rsidRPr="00E4464B">
        <w:rPr>
          <w:rFonts w:ascii="Times New Roman" w:hAnsi="Times New Roman" w:cs="Times New Roman"/>
          <w:sz w:val="24"/>
          <w:szCs w:val="24"/>
        </w:rPr>
        <w:t>Приказ Минфина России от 12.11.2013 N 107н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Федерации"; Положение Банка России  N 383-П от 19.06.2012 «О правилах осуществления перевода денежных средств";  Положение Банка России от 29 июня 2012 г. N 384-П "О платежной системе Банка России";</w:t>
      </w:r>
      <w:proofErr w:type="gramEnd"/>
      <w:r w:rsidR="00E4464B" w:rsidRPr="00E4464B">
        <w:rPr>
          <w:rFonts w:ascii="Times New Roman" w:hAnsi="Times New Roman" w:cs="Times New Roman"/>
          <w:sz w:val="24"/>
          <w:szCs w:val="24"/>
        </w:rPr>
        <w:t xml:space="preserve"> Соглашение от 27.03.2006 № САЭ-25-10/1 @ «О взаимодействии Федеральной налоговой службы и Сбербанка России в целях внедрения электронного документооборота по налоговым платежам физических лиц с использованием </w:t>
      </w:r>
      <w:proofErr w:type="spellStart"/>
      <w:r w:rsidR="00E4464B" w:rsidRPr="00E4464B">
        <w:rPr>
          <w:rFonts w:ascii="Times New Roman" w:hAnsi="Times New Roman" w:cs="Times New Roman"/>
          <w:sz w:val="24"/>
          <w:szCs w:val="24"/>
        </w:rPr>
        <w:t>биллинговой</w:t>
      </w:r>
      <w:proofErr w:type="spellEnd"/>
      <w:r w:rsidR="00E4464B" w:rsidRPr="00E4464B">
        <w:rPr>
          <w:rFonts w:ascii="Times New Roman" w:hAnsi="Times New Roman" w:cs="Times New Roman"/>
          <w:sz w:val="24"/>
          <w:szCs w:val="24"/>
        </w:rPr>
        <w:t xml:space="preserve"> технологии»; Приказ ФНС России от 05.06.2008 № ШТ-3-6/269@ Автоматизация процессов информационного обмена со Сбербанком России по налоговым платежам ФЛ»; </w:t>
      </w:r>
      <w:proofErr w:type="gramStart"/>
      <w:r w:rsidR="00E4464B" w:rsidRPr="00E4464B">
        <w:rPr>
          <w:rFonts w:ascii="Times New Roman" w:hAnsi="Times New Roman" w:cs="Times New Roman"/>
          <w:sz w:val="24"/>
          <w:szCs w:val="24"/>
        </w:rPr>
        <w:t>Приказ ФНС России от 28.12.2015 N ММВ-7-12/607@ "Об утверждении Порядка взаимодействия территориальных органов ФНС России и филиалов ФКУ "Налог-Сервис" ФНС России при обмене информацией в электронной форме со Сбербанком России и другими кредитными организациями, заключившими Соглашение "Об информационном взаимодействии ФНС России с кредитными организациями при осуществлении платежей физических лиц, администрируемых налоговыми органами";</w:t>
      </w:r>
      <w:proofErr w:type="gramEnd"/>
      <w:r w:rsidR="00E4464B" w:rsidRPr="00E446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64B" w:rsidRPr="00E4464B">
        <w:rPr>
          <w:rFonts w:ascii="Times New Roman" w:hAnsi="Times New Roman" w:cs="Times New Roman"/>
          <w:sz w:val="24"/>
          <w:szCs w:val="24"/>
        </w:rPr>
        <w:t>Приказ Минфина России от 18.12.2013 N 125н "Об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Федерации"; Приказ ФНС России от 11.12.2015 N ММВ-7-12/572@ "Об утверждении Порядка взаимодействия территориальных органов ФНС России при обмене информацией в электронной форме с управлениями Федерального казначейства по субъектам Российской Федерации";</w:t>
      </w:r>
      <w:proofErr w:type="gramEnd"/>
      <w:r w:rsidR="00E4464B" w:rsidRPr="00E4464B">
        <w:rPr>
          <w:rFonts w:ascii="Times New Roman" w:hAnsi="Times New Roman" w:cs="Times New Roman"/>
          <w:sz w:val="24"/>
          <w:szCs w:val="24"/>
        </w:rPr>
        <w:t xml:space="preserve"> Федеральный закон от 03 июля 2009 №103-ФЗ "О деятельности по приему платежей физических лиц, осуществляемой платежными агентами"; Федеральный закон от 27 июля 2010 г. N 210-ФЗ "Об организации предоставления государственных и муниципальных услуг"; Федерального закона от 27 июня 2011 №161-ФЗ "О национальной платежной системе"; Положение Центрального банка Российской Федерации и Министерства финансов Российской Федерации от 18 февраля 2014 г. N 414-П/8н "Об особенностях расчетного и кассового обслуживания территориальных органов Федерального казначейства, финансовых органов субъектов Российской Федерации (муниципальных образований) и органов управления государственными внебюджетными </w:t>
      </w:r>
      <w:proofErr w:type="gramStart"/>
      <w:r w:rsidR="00E4464B" w:rsidRPr="00E4464B">
        <w:rPr>
          <w:rFonts w:ascii="Times New Roman" w:hAnsi="Times New Roman" w:cs="Times New Roman"/>
          <w:sz w:val="24"/>
          <w:szCs w:val="24"/>
        </w:rPr>
        <w:t>фондами Российской Федерации"; Приказ Минфина России от 08.06.2018 N 132н "О Порядке формирования и применения кодов бюджетной классификации Российской Федерации, их структуре и принципах назначения"; Приказ ФНС России от 18.01.2012 N ЯК-7-1/9@ "Об утверждении Единых требований к порядку формирования информационного ресурса "Расчеты с бюджетом" местного уровня"; Федеральный закон от 02.05.2006 N59-ФЗ "О порядке рассмотрения обращений граждан Российской Федерации".</w:t>
      </w:r>
      <w:proofErr w:type="gramEnd"/>
    </w:p>
    <w:p w:rsidR="00E12B97" w:rsidRPr="0091024E" w:rsidRDefault="00E12B97" w:rsidP="00E12B97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C6C1D" w:rsidRPr="0091024E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.2. Иные профессиональные знания:</w:t>
      </w:r>
      <w:r w:rsidR="00E12B97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2B97" w:rsidRPr="0091024E">
        <w:rPr>
          <w:rFonts w:ascii="Times New Roman" w:hAnsi="Times New Roman"/>
          <w:sz w:val="24"/>
          <w:szCs w:val="24"/>
        </w:rPr>
        <w:t xml:space="preserve">принципы формирования статистической налоговой отчетности; порядок применения бюджетной классификации Российской Федерации. 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3F0D" w:rsidRPr="009102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2B97" w:rsidRPr="0091024E" w:rsidRDefault="00CC6C1D" w:rsidP="00E12B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="00E12B97" w:rsidRPr="0091024E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E12B97" w:rsidRPr="0091024E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проведения.</w:t>
      </w:r>
    </w:p>
    <w:p w:rsidR="00CC6C1D" w:rsidRPr="0091024E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умений:</w:t>
      </w:r>
      <w:r w:rsidR="00E12B97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2B97" w:rsidRPr="0091024E">
        <w:rPr>
          <w:rFonts w:ascii="Times New Roman" w:hAnsi="Times New Roman"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3F0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12B97" w:rsidRPr="0091024E" w:rsidRDefault="00CC6C1D" w:rsidP="00E12B9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</w:t>
      </w:r>
      <w:r w:rsidR="00AE3F0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профессиональных умений: </w:t>
      </w:r>
      <w:bookmarkStart w:id="25" w:name="_Toc477362572"/>
      <w:r w:rsidR="00E12B97" w:rsidRPr="0091024E">
        <w:rPr>
          <w:rFonts w:ascii="Times New Roman" w:hAnsi="Times New Roman"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End w:id="25"/>
      <w:r w:rsidR="00E12B97" w:rsidRPr="0091024E">
        <w:rPr>
          <w:rFonts w:ascii="Times New Roman" w:hAnsi="Times New Roman" w:cs="Times New Roman"/>
          <w:sz w:val="24"/>
          <w:szCs w:val="24"/>
        </w:rPr>
        <w:t xml:space="preserve"> </w:t>
      </w:r>
      <w:bookmarkStart w:id="26" w:name="_Toc477362573"/>
      <w:r w:rsidR="00E12B97" w:rsidRPr="0091024E">
        <w:rPr>
          <w:rFonts w:ascii="Times New Roman" w:hAnsi="Times New Roman"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  <w:bookmarkEnd w:id="26"/>
      <w:r w:rsidR="00E12B97" w:rsidRPr="0091024E">
        <w:rPr>
          <w:rFonts w:ascii="Times New Roman" w:hAnsi="Times New Roman" w:cs="Times New Roman"/>
          <w:sz w:val="24"/>
          <w:szCs w:val="24"/>
        </w:rPr>
        <w:t xml:space="preserve"> </w:t>
      </w:r>
      <w:bookmarkStart w:id="27" w:name="_Toc477362574"/>
      <w:r w:rsidR="00E12B97" w:rsidRPr="0091024E">
        <w:rPr>
          <w:rFonts w:ascii="Times New Roman" w:hAnsi="Times New Roman" w:cs="Times New Roman"/>
          <w:sz w:val="24"/>
          <w:szCs w:val="24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  <w:bookmarkEnd w:id="27"/>
      <w:proofErr w:type="gramEnd"/>
      <w:r w:rsidR="00E12B97" w:rsidRPr="0091024E">
        <w:rPr>
          <w:rFonts w:ascii="Times New Roman" w:hAnsi="Times New Roman" w:cs="Times New Roman"/>
          <w:sz w:val="24"/>
          <w:szCs w:val="24"/>
        </w:rPr>
        <w:t xml:space="preserve"> </w:t>
      </w:r>
      <w:bookmarkStart w:id="28" w:name="_Toc477362575"/>
      <w:r w:rsidR="00E12B97" w:rsidRPr="0091024E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bookmarkEnd w:id="28"/>
      <w:r w:rsidR="00E12B97" w:rsidRPr="0091024E">
        <w:rPr>
          <w:rFonts w:ascii="Times New Roman" w:hAnsi="Times New Roman" w:cs="Times New Roman"/>
          <w:sz w:val="24"/>
          <w:szCs w:val="24"/>
        </w:rPr>
        <w:t xml:space="preserve"> </w:t>
      </w:r>
      <w:bookmarkStart w:id="29" w:name="_Toc477362576"/>
      <w:r w:rsidR="00E12B97" w:rsidRPr="0091024E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  <w:bookmarkEnd w:id="29"/>
      <w:r w:rsidR="00E12B97" w:rsidRPr="009102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6C1D" w:rsidRPr="0091024E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умений: </w:t>
      </w:r>
      <w:r w:rsidR="00E12B97" w:rsidRPr="0091024E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  <w:r w:rsidR="00AE3F0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6BB8" w:rsidRPr="0091024E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1024E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91024E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5425E2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9102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91024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91024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91024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</w:t>
      </w:r>
      <w:r w:rsidR="00042AA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, 20.2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862114" w:rsidRPr="0091024E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</w:t>
      </w:r>
      <w:r w:rsidR="00E12B97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расчета с бюджетом</w:t>
      </w:r>
      <w:r w:rsidR="00042AA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425E2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обязан:</w:t>
      </w:r>
    </w:p>
    <w:p w:rsidR="00042AAD" w:rsidRPr="0091024E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hAnsi="Times New Roman" w:cs="Times New Roman"/>
          <w:sz w:val="24"/>
          <w:szCs w:val="24"/>
        </w:rPr>
        <w:t xml:space="preserve">8.1. </w:t>
      </w:r>
      <w:r w:rsidR="0017724B" w:rsidRPr="0091024E">
        <w:rPr>
          <w:rFonts w:ascii="Times New Roman" w:hAnsi="Times New Roman" w:cs="Times New Roman"/>
          <w:sz w:val="24"/>
          <w:szCs w:val="24"/>
        </w:rPr>
        <w:t>с</w:t>
      </w:r>
      <w:r w:rsidRPr="0091024E">
        <w:rPr>
          <w:rFonts w:ascii="Times New Roman" w:hAnsi="Times New Roman" w:cs="Times New Roman"/>
          <w:sz w:val="24"/>
          <w:szCs w:val="24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042AAD" w:rsidRPr="0091024E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91024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1024E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42AAD" w:rsidRPr="0091024E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hAnsi="Times New Roman" w:cs="Times New Roman"/>
          <w:sz w:val="24"/>
          <w:szCs w:val="24"/>
        </w:rPr>
        <w:t>8.3.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</w:t>
      </w:r>
    </w:p>
    <w:p w:rsidR="00A97B7F" w:rsidRPr="0091024E" w:rsidRDefault="00A97B7F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91024E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042AAD" w:rsidRPr="0091024E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hAnsi="Times New Roman" w:cs="Times New Roman"/>
          <w:sz w:val="24"/>
          <w:szCs w:val="24"/>
        </w:rPr>
        <w:t>8.</w:t>
      </w:r>
      <w:r w:rsidR="00A97B7F" w:rsidRPr="0091024E">
        <w:rPr>
          <w:rFonts w:ascii="Times New Roman" w:hAnsi="Times New Roman" w:cs="Times New Roman"/>
          <w:sz w:val="24"/>
          <w:szCs w:val="24"/>
        </w:rPr>
        <w:t>5</w:t>
      </w:r>
      <w:r w:rsidRPr="0091024E">
        <w:rPr>
          <w:rFonts w:ascii="Times New Roman" w:hAnsi="Times New Roman" w:cs="Times New Roman"/>
          <w:sz w:val="24"/>
          <w:szCs w:val="24"/>
        </w:rPr>
        <w:t>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97B7F" w:rsidRPr="0091024E" w:rsidRDefault="00A97B7F" w:rsidP="00A9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ресурсами;</w:t>
      </w:r>
    </w:p>
    <w:p w:rsidR="00A97B7F" w:rsidRPr="0091024E" w:rsidRDefault="00A97B7F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3F4AF4" w:rsidRPr="0091024E" w:rsidRDefault="003F4AF4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042AAD" w:rsidRPr="0091024E" w:rsidRDefault="00042AAD" w:rsidP="00A9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3F4AF4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корректно и внимательно относится к налогоплательщикам, их представителям и иным участникам налоговых правоотношений;</w:t>
      </w:r>
    </w:p>
    <w:p w:rsidR="00042AAD" w:rsidRPr="0091024E" w:rsidRDefault="0017724B" w:rsidP="00A9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3F4AF4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подготавливать материалы к рассмотрению начальник</w:t>
      </w:r>
      <w:r w:rsid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042AA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и начальником </w:t>
      </w:r>
      <w:r w:rsidR="00042AA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Инспекции;</w:t>
      </w:r>
    </w:p>
    <w:p w:rsidR="00042AAD" w:rsidRPr="0091024E" w:rsidRDefault="0017724B" w:rsidP="00A97B7F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рассматривать письма, обращения, заявления, жалобы органов законодательной и исполнительной власти, правоохранительных и других контролирующих органов по вопросам, относящимся к компетенции отдела, осуществлять подготовку ответов, проектов решений;</w:t>
      </w:r>
    </w:p>
    <w:p w:rsidR="00042AAD" w:rsidRPr="0091024E" w:rsidRDefault="0017724B" w:rsidP="00067106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обеспечивать выполнение плановых мероприятий, а также заданий руководства Инспекции и отдела, решений совещаний УФНС России по Санкт-Петербургу  и Инспекции в полном объеме и в установленные сроки;</w:t>
      </w:r>
    </w:p>
    <w:p w:rsidR="00067106" w:rsidRPr="0091024E" w:rsidRDefault="0017724B" w:rsidP="000671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8.1</w:t>
      </w:r>
      <w:r w:rsidR="003F4AF4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7106" w:rsidRPr="0091024E">
        <w:rPr>
          <w:rFonts w:ascii="Times New Roman" w:hAnsi="Times New Roman" w:cs="Times New Roman"/>
          <w:sz w:val="24"/>
          <w:szCs w:val="24"/>
        </w:rPr>
        <w:t>оказывать методологическую и практическую помощь сотрудникам отдела по проведению мероприятий по снижению количества невыясненных поступлений и  уточнению платежных документов из КРСБ; подготовка предложений по повышению эффективности работы;</w:t>
      </w:r>
    </w:p>
    <w:p w:rsidR="00042AAD" w:rsidRPr="0091024E" w:rsidRDefault="0017724B" w:rsidP="00067106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анализировать передовой опыт работы налоговых служб и в случае необходимости использовать его в практической деятельности;</w:t>
      </w:r>
    </w:p>
    <w:p w:rsidR="00042AAD" w:rsidRPr="0091024E" w:rsidRDefault="0017724B" w:rsidP="00067106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отдела;</w:t>
      </w:r>
    </w:p>
    <w:p w:rsidR="00067106" w:rsidRPr="0091024E" w:rsidRDefault="0017724B" w:rsidP="00067106">
      <w:pPr>
        <w:pStyle w:val="1"/>
        <w:spacing w:line="240" w:lineRule="auto"/>
        <w:ind w:firstLine="709"/>
        <w:rPr>
          <w:szCs w:val="24"/>
        </w:rPr>
      </w:pPr>
      <w:r w:rsidRPr="0091024E">
        <w:rPr>
          <w:szCs w:val="24"/>
        </w:rPr>
        <w:t>8.1</w:t>
      </w:r>
      <w:r w:rsidR="003F4AF4" w:rsidRPr="0091024E">
        <w:rPr>
          <w:szCs w:val="24"/>
        </w:rPr>
        <w:t>6</w:t>
      </w:r>
      <w:r w:rsidRPr="0091024E">
        <w:rPr>
          <w:szCs w:val="24"/>
        </w:rPr>
        <w:t>.</w:t>
      </w:r>
      <w:r w:rsidR="00042AAD" w:rsidRPr="0091024E">
        <w:rPr>
          <w:szCs w:val="24"/>
        </w:rPr>
        <w:t xml:space="preserve"> </w:t>
      </w:r>
      <w:r w:rsidR="00067106" w:rsidRPr="0091024E">
        <w:rPr>
          <w:szCs w:val="24"/>
        </w:rPr>
        <w:t>формировать и представлять в ФНС России, отделы УФНС России по Санкт-Петербургу отчетности по направлениям деятельности отдела;</w:t>
      </w:r>
    </w:p>
    <w:p w:rsidR="00067106" w:rsidRPr="0091024E" w:rsidRDefault="00A97B7F" w:rsidP="000671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042AA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7106" w:rsidRPr="0091024E">
        <w:rPr>
          <w:rFonts w:ascii="Times New Roman" w:hAnsi="Times New Roman" w:cs="Times New Roman"/>
          <w:sz w:val="24"/>
          <w:szCs w:val="24"/>
        </w:rPr>
        <w:t xml:space="preserve">осуществлять мероприятия, направленные на ликвидацию задолженности перед бюджетом; </w:t>
      </w:r>
    </w:p>
    <w:p w:rsidR="00042AAD" w:rsidRPr="0091024E" w:rsidRDefault="00A97B7F" w:rsidP="00A97B7F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формировать и представлять в УФНС России по Санкт-Петербургу отчетность по направлениям деятельности отдела;</w:t>
      </w:r>
    </w:p>
    <w:p w:rsidR="00042AAD" w:rsidRPr="0091024E" w:rsidRDefault="00042AAD" w:rsidP="00A97B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hAnsi="Times New Roman" w:cs="Times New Roman"/>
          <w:sz w:val="24"/>
          <w:szCs w:val="24"/>
        </w:rPr>
        <w:t>8.</w:t>
      </w:r>
      <w:r w:rsidR="004A7E73" w:rsidRPr="00F31B06">
        <w:rPr>
          <w:rFonts w:ascii="Times New Roman" w:hAnsi="Times New Roman" w:cs="Times New Roman"/>
          <w:sz w:val="24"/>
          <w:szCs w:val="24"/>
        </w:rPr>
        <w:t>19</w:t>
      </w:r>
      <w:r w:rsidRPr="0091024E">
        <w:rPr>
          <w:rFonts w:ascii="Times New Roman" w:hAnsi="Times New Roman" w:cs="Times New Roman"/>
          <w:sz w:val="24"/>
          <w:szCs w:val="24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B558B" w:rsidRPr="0091024E" w:rsidRDefault="00CC6C1D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1002B7" w:rsidRPr="009102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главный</w:t>
      </w:r>
      <w:r w:rsidRPr="009102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государственный налоговый инспектор 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5B558B" w:rsidRPr="0091024E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CC6C1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B558B" w:rsidRPr="0091024E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CC6C1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5B558B" w:rsidRPr="0091024E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CC6C1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B558B" w:rsidRPr="0091024E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CC6C1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B558B" w:rsidRPr="0091024E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</w:t>
      </w:r>
      <w:r w:rsidR="00CC6C1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5B558B" w:rsidRPr="0091024E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9.6. </w:t>
      </w:r>
      <w:r w:rsidR="00CC6C1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C54443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представления материалов, сведений, заключений, необходимых для реализации возложенных на него обязанностей;</w:t>
      </w:r>
    </w:p>
    <w:p w:rsidR="005B558B" w:rsidRPr="0091024E" w:rsidRDefault="003F4AF4" w:rsidP="003F4A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CC6C1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обсуждении 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вопросов, связанных с направлением деятельности отдела.</w:t>
      </w:r>
    </w:p>
    <w:p w:rsidR="00CC6C1D" w:rsidRPr="0091024E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5425E2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F4AF4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Положениями об Инспекции и отделе, 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 (распоряжениями) ФНС России, приказа</w:t>
      </w:r>
      <w:r w:rsidR="00C00C07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(распоряжениями) УФНС России по Санкт-Петербургу,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</w:t>
      </w:r>
      <w:r w:rsidR="00C00C07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3F4AF4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F4AF4" w:rsidRPr="0091024E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424D27" w:rsidRPr="0091024E" w:rsidRDefault="00CC6C1D" w:rsidP="00424D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DF186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24D27" w:rsidRPr="0091024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46600" w:rsidRPr="0091024E" w:rsidRDefault="00946600" w:rsidP="00424D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4D27" w:rsidRPr="0091024E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1024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764D60" w:rsidRPr="0091024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Pr="0091024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налоговый инспектор вправе или обязан самостоятельно принимать </w:t>
      </w:r>
    </w:p>
    <w:p w:rsidR="00862114" w:rsidRPr="0091024E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1024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управленческие и иные решения</w:t>
      </w:r>
    </w:p>
    <w:p w:rsidR="00424D27" w:rsidRPr="0091024E" w:rsidRDefault="00862114" w:rsidP="0042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DF186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вправе самостоятельно принимать решения по вопросам</w:t>
      </w:r>
      <w:r w:rsidR="00424D27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D27" w:rsidRPr="0091024E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возложенных на него задач и функций, </w:t>
      </w:r>
      <w:r w:rsidR="00424D27" w:rsidRPr="0091024E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5B558B" w:rsidRPr="0091024E" w:rsidRDefault="00862114" w:rsidP="00424D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DF186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 самостоятельно принимать решения по вопросам:</w:t>
      </w:r>
    </w:p>
    <w:p w:rsidR="00424D27" w:rsidRPr="0091024E" w:rsidRDefault="00424D27" w:rsidP="00424D2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сборах.</w:t>
      </w:r>
    </w:p>
    <w:p w:rsidR="00424D27" w:rsidRPr="0091024E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91024E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424D27" w:rsidRPr="0091024E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91024E">
        <w:rPr>
          <w:rFonts w:ascii="Times New Roman" w:eastAsia="Calibri" w:hAnsi="Times New Roman" w:cs="Times New Roman"/>
          <w:sz w:val="24"/>
          <w:szCs w:val="24"/>
        </w:rPr>
        <w:lastRenderedPageBreak/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24D27" w:rsidRPr="0091024E" w:rsidRDefault="00424D27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D27" w:rsidRPr="0091024E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1024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</w:t>
      </w:r>
      <w:r w:rsidR="00764D60" w:rsidRPr="0091024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Pr="0091024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</w:t>
      </w:r>
    </w:p>
    <w:p w:rsidR="00424D27" w:rsidRPr="0091024E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1024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налоговый инспектор вправе или обязан участвовать </w:t>
      </w:r>
    </w:p>
    <w:p w:rsidR="00424D27" w:rsidRPr="0091024E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1024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при подготовке проектов нормативных правовых актов и (или) </w:t>
      </w:r>
    </w:p>
    <w:p w:rsidR="00862114" w:rsidRPr="0091024E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1024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 управленческих и иных решений</w:t>
      </w:r>
    </w:p>
    <w:p w:rsidR="005B558B" w:rsidRPr="0091024E" w:rsidRDefault="00862114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465C5E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C5E" w:rsidRPr="0091024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B558B" w:rsidRPr="0091024E" w:rsidRDefault="005B558B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Российской Федерации </w:t>
      </w:r>
      <w:r w:rsidR="00424D27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налогах и сборах, </w:t>
      </w:r>
      <w:r w:rsidR="00862114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использовании специальных банковских счетов</w:t>
      </w:r>
      <w:r w:rsidR="00424D27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62114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административных правонарушениях;</w:t>
      </w:r>
    </w:p>
    <w:p w:rsidR="00862114" w:rsidRPr="0091024E" w:rsidRDefault="00DC6BB8" w:rsidP="00465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465C5E" w:rsidRPr="0091024E" w:rsidRDefault="00862114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DF186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65C5E" w:rsidRPr="0091024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</w:t>
      </w:r>
      <w:proofErr w:type="gramStart"/>
      <w:r w:rsidR="00465C5E" w:rsidRPr="0091024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465C5E" w:rsidRPr="0091024E" w:rsidRDefault="00465C5E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465C5E" w:rsidRPr="0091024E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65C5E" w:rsidRPr="0091024E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65C5E" w:rsidRPr="0091024E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инспекции.</w:t>
      </w:r>
    </w:p>
    <w:p w:rsidR="00DC6BB8" w:rsidRPr="0091024E" w:rsidRDefault="00DC6BB8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91024E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1024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91024E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DF186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62114" w:rsidRPr="0091024E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1024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A91B85" w:rsidRPr="0091024E" w:rsidRDefault="00862114" w:rsidP="00A91B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DF186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с федеральными государственными гражданскими служащими инспекци</w:t>
      </w:r>
      <w:r w:rsidR="009D7CB6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9102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9102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9102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9102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</w:t>
      </w:r>
      <w:r w:rsidR="00A91B85" w:rsidRPr="0091024E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62114" w:rsidRPr="0091024E" w:rsidRDefault="00862114" w:rsidP="00465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BB8" w:rsidRPr="0091024E" w:rsidRDefault="00DC6BB8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91024E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1024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91024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91024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465C5E" w:rsidRPr="0091024E" w:rsidRDefault="00862114" w:rsidP="0046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465C5E" w:rsidRPr="0091024E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465C5E" w:rsidRPr="0091024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65C5E" w:rsidRPr="0091024E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465C5E" w:rsidRPr="0091024E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hAnsi="Times New Roman" w:cs="Times New Roman"/>
          <w:sz w:val="24"/>
          <w:szCs w:val="24"/>
        </w:rPr>
        <w:t>оказание информационных услуг налогоплательщикам;</w:t>
      </w:r>
    </w:p>
    <w:p w:rsidR="00465C5E" w:rsidRPr="0091024E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hAnsi="Times New Roman" w:cs="Times New Roman"/>
          <w:sz w:val="24"/>
          <w:szCs w:val="24"/>
        </w:rPr>
        <w:lastRenderedPageBreak/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465C5E" w:rsidRPr="0091024E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hAnsi="Times New Roman" w:cs="Times New Roman"/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65C5E" w:rsidRPr="0091024E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hAnsi="Times New Roman" w:cs="Times New Roman"/>
          <w:sz w:val="24"/>
          <w:szCs w:val="24"/>
        </w:rPr>
        <w:t>иных услуг.</w:t>
      </w:r>
    </w:p>
    <w:p w:rsidR="00465C5E" w:rsidRPr="0091024E" w:rsidRDefault="00465C5E" w:rsidP="00465C5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65C5E" w:rsidRPr="0091024E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1024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</w:t>
      </w:r>
    </w:p>
    <w:p w:rsidR="00862114" w:rsidRPr="0091024E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1024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862114" w:rsidRPr="0091024E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DF186D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862114" w:rsidRPr="0091024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91024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91024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91024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91024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91024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91024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9102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91024E" w:rsidRDefault="00576633" w:rsidP="00576633">
      <w:pPr>
        <w:pStyle w:val="ConsPlusNonformat"/>
      </w:pPr>
    </w:p>
    <w:p w:rsidR="00946600" w:rsidRPr="0091024E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RPr="0091024E" w:rsidSect="00C54443">
      <w:headerReference w:type="default" r:id="rId11"/>
      <w:pgSz w:w="11906" w:h="16838"/>
      <w:pgMar w:top="567" w:right="566" w:bottom="1134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2CA" w:rsidRDefault="00DA42CA" w:rsidP="00C54443">
      <w:pPr>
        <w:spacing w:after="0" w:line="240" w:lineRule="auto"/>
      </w:pPr>
      <w:r>
        <w:separator/>
      </w:r>
    </w:p>
  </w:endnote>
  <w:endnote w:type="continuationSeparator" w:id="0">
    <w:p w:rsidR="00DA42CA" w:rsidRDefault="00DA42CA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2CA" w:rsidRDefault="00DA42CA" w:rsidP="00C54443">
      <w:pPr>
        <w:spacing w:after="0" w:line="240" w:lineRule="auto"/>
      </w:pPr>
      <w:r>
        <w:separator/>
      </w:r>
    </w:p>
  </w:footnote>
  <w:footnote w:type="continuationSeparator" w:id="0">
    <w:p w:rsidR="00DA42CA" w:rsidRDefault="00DA42CA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01D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87948"/>
    <w:multiLevelType w:val="hybridMultilevel"/>
    <w:tmpl w:val="11207FEE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0402EC"/>
    <w:multiLevelType w:val="hybridMultilevel"/>
    <w:tmpl w:val="6FBAD2B0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9B02E4"/>
    <w:multiLevelType w:val="hybridMultilevel"/>
    <w:tmpl w:val="3AEE13DA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D451873"/>
    <w:multiLevelType w:val="hybridMultilevel"/>
    <w:tmpl w:val="3B383724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01092"/>
    <w:rsid w:val="00042AAD"/>
    <w:rsid w:val="00060512"/>
    <w:rsid w:val="00067106"/>
    <w:rsid w:val="00085BCD"/>
    <w:rsid w:val="00091430"/>
    <w:rsid w:val="00096AD9"/>
    <w:rsid w:val="000B2728"/>
    <w:rsid w:val="000B7BD3"/>
    <w:rsid w:val="000C0559"/>
    <w:rsid w:val="000C2408"/>
    <w:rsid w:val="001002B7"/>
    <w:rsid w:val="0017724B"/>
    <w:rsid w:val="00195867"/>
    <w:rsid w:val="001A50C6"/>
    <w:rsid w:val="001B2816"/>
    <w:rsid w:val="001F2051"/>
    <w:rsid w:val="001F6625"/>
    <w:rsid w:val="00276576"/>
    <w:rsid w:val="00282DA6"/>
    <w:rsid w:val="0028605F"/>
    <w:rsid w:val="002A5E08"/>
    <w:rsid w:val="002C3CAA"/>
    <w:rsid w:val="002E77D8"/>
    <w:rsid w:val="00350333"/>
    <w:rsid w:val="003A3E95"/>
    <w:rsid w:val="003F4AF4"/>
    <w:rsid w:val="00402444"/>
    <w:rsid w:val="00424D27"/>
    <w:rsid w:val="0043281B"/>
    <w:rsid w:val="00465C5E"/>
    <w:rsid w:val="00491B6F"/>
    <w:rsid w:val="004976F4"/>
    <w:rsid w:val="004A7E73"/>
    <w:rsid w:val="004E4CC6"/>
    <w:rsid w:val="004E6E3C"/>
    <w:rsid w:val="004F2011"/>
    <w:rsid w:val="0051071C"/>
    <w:rsid w:val="00512C02"/>
    <w:rsid w:val="0054205F"/>
    <w:rsid w:val="005425E2"/>
    <w:rsid w:val="00547B03"/>
    <w:rsid w:val="00556CD9"/>
    <w:rsid w:val="00560CC0"/>
    <w:rsid w:val="00566A20"/>
    <w:rsid w:val="00576633"/>
    <w:rsid w:val="005A0064"/>
    <w:rsid w:val="005B558B"/>
    <w:rsid w:val="00616C7F"/>
    <w:rsid w:val="006968F4"/>
    <w:rsid w:val="006A63DD"/>
    <w:rsid w:val="006A732A"/>
    <w:rsid w:val="006B4166"/>
    <w:rsid w:val="006F03F8"/>
    <w:rsid w:val="007121B7"/>
    <w:rsid w:val="00736E83"/>
    <w:rsid w:val="007421CB"/>
    <w:rsid w:val="00764D60"/>
    <w:rsid w:val="00775FD0"/>
    <w:rsid w:val="00777701"/>
    <w:rsid w:val="00794098"/>
    <w:rsid w:val="0079608E"/>
    <w:rsid w:val="007D52BE"/>
    <w:rsid w:val="00815F8E"/>
    <w:rsid w:val="00862114"/>
    <w:rsid w:val="0091024E"/>
    <w:rsid w:val="009450B1"/>
    <w:rsid w:val="00946600"/>
    <w:rsid w:val="009C60B4"/>
    <w:rsid w:val="009D56A3"/>
    <w:rsid w:val="009D7CB6"/>
    <w:rsid w:val="009F610C"/>
    <w:rsid w:val="00A11CE7"/>
    <w:rsid w:val="00A46317"/>
    <w:rsid w:val="00A86185"/>
    <w:rsid w:val="00A86E59"/>
    <w:rsid w:val="00A91B85"/>
    <w:rsid w:val="00A97B7F"/>
    <w:rsid w:val="00AB7456"/>
    <w:rsid w:val="00AC488A"/>
    <w:rsid w:val="00AD2C81"/>
    <w:rsid w:val="00AE3F0D"/>
    <w:rsid w:val="00B01B28"/>
    <w:rsid w:val="00B27F50"/>
    <w:rsid w:val="00B3126B"/>
    <w:rsid w:val="00B65464"/>
    <w:rsid w:val="00BC0AC7"/>
    <w:rsid w:val="00BF54E2"/>
    <w:rsid w:val="00C00C07"/>
    <w:rsid w:val="00C21226"/>
    <w:rsid w:val="00C33730"/>
    <w:rsid w:val="00C41A82"/>
    <w:rsid w:val="00C54443"/>
    <w:rsid w:val="00C705AA"/>
    <w:rsid w:val="00C745D8"/>
    <w:rsid w:val="00CA401D"/>
    <w:rsid w:val="00CB6547"/>
    <w:rsid w:val="00CC28FF"/>
    <w:rsid w:val="00CC6C1D"/>
    <w:rsid w:val="00CF2738"/>
    <w:rsid w:val="00D6188A"/>
    <w:rsid w:val="00DA42CA"/>
    <w:rsid w:val="00DB00E3"/>
    <w:rsid w:val="00DC6BB8"/>
    <w:rsid w:val="00DE2E80"/>
    <w:rsid w:val="00DE5C4E"/>
    <w:rsid w:val="00DF186D"/>
    <w:rsid w:val="00E12B97"/>
    <w:rsid w:val="00E27639"/>
    <w:rsid w:val="00E408DD"/>
    <w:rsid w:val="00E4464B"/>
    <w:rsid w:val="00EB01B0"/>
    <w:rsid w:val="00EF378B"/>
    <w:rsid w:val="00F05F74"/>
    <w:rsid w:val="00F132CE"/>
    <w:rsid w:val="00F31B06"/>
    <w:rsid w:val="00F47BED"/>
    <w:rsid w:val="00F76440"/>
    <w:rsid w:val="00F77C6F"/>
    <w:rsid w:val="00F87270"/>
    <w:rsid w:val="00FD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link w:val="a5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paragraph" w:styleId="ad">
    <w:name w:val="footnote text"/>
    <w:basedOn w:val="a"/>
    <w:link w:val="ae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nhideWhenUsed/>
    <w:rsid w:val="007121B7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E12B97"/>
    <w:rPr>
      <w:rFonts w:ascii="Arial" w:hAnsi="Arial" w:cs="Arial"/>
      <w:sz w:val="20"/>
      <w:szCs w:val="20"/>
    </w:rPr>
  </w:style>
  <w:style w:type="character" w:customStyle="1" w:styleId="a5">
    <w:name w:val="Абзац списка Знак"/>
    <w:link w:val="a4"/>
    <w:uiPriority w:val="34"/>
    <w:locked/>
    <w:rsid w:val="00E12B97"/>
  </w:style>
  <w:style w:type="paragraph" w:customStyle="1" w:styleId="1">
    <w:name w:val="Обычный1"/>
    <w:rsid w:val="00067106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link w:val="a5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paragraph" w:styleId="ad">
    <w:name w:val="footnote text"/>
    <w:basedOn w:val="a"/>
    <w:link w:val="ae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nhideWhenUsed/>
    <w:rsid w:val="007121B7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E12B97"/>
    <w:rPr>
      <w:rFonts w:ascii="Arial" w:hAnsi="Arial" w:cs="Arial"/>
      <w:sz w:val="20"/>
      <w:szCs w:val="20"/>
    </w:rPr>
  </w:style>
  <w:style w:type="character" w:customStyle="1" w:styleId="a5">
    <w:name w:val="Абзац списка Знак"/>
    <w:link w:val="a4"/>
    <w:uiPriority w:val="34"/>
    <w:locked/>
    <w:rsid w:val="00E12B97"/>
  </w:style>
  <w:style w:type="paragraph" w:customStyle="1" w:styleId="1">
    <w:name w:val="Обычный1"/>
    <w:rsid w:val="00067106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2860</Words>
  <Characters>16306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2</cp:revision>
  <cp:lastPrinted>2019-11-06T06:08:00Z</cp:lastPrinted>
  <dcterms:created xsi:type="dcterms:W3CDTF">2021-09-09T12:22:00Z</dcterms:created>
  <dcterms:modified xsi:type="dcterms:W3CDTF">2021-09-09T12:22:00Z</dcterms:modified>
</cp:coreProperties>
</file>